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A5" w:rsidRPr="00E749A5" w:rsidRDefault="00E749A5" w:rsidP="00E74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комбинированного вида № 23 «Лучик»</w:t>
      </w:r>
    </w:p>
    <w:p w:rsidR="00E749A5" w:rsidRPr="00E749A5" w:rsidRDefault="00E749A5" w:rsidP="00E7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</w:t>
      </w:r>
      <w:bookmarkStart w:id="0" w:name="_GoBack"/>
      <w:bookmarkEnd w:id="0"/>
    </w:p>
    <w:p w:rsidR="00E749A5" w:rsidRPr="00E749A5" w:rsidRDefault="00E749A5" w:rsidP="00E74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«ИГРОТЕКА»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Гиперссылочная</w:t>
      </w:r>
      <w:proofErr w:type="spellEnd"/>
      <w:r w:rsidRPr="00E74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коллекция игр на развитие речи, познавательных процессов</w:t>
      </w:r>
    </w:p>
    <w:p w:rsidR="00E749A5" w:rsidRPr="00E749A5" w:rsidRDefault="00E749A5" w:rsidP="00E7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Подготовили: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Велисевич</w:t>
      </w:r>
      <w:proofErr w:type="spellEnd"/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Л.Н., учитель-логопед;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Иванова Л.Н., педагог-психолог;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Вахменцева</w:t>
      </w:r>
      <w:proofErr w:type="spellEnd"/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А.В., воспитатель;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Загребельная</w:t>
      </w:r>
      <w:proofErr w:type="spellEnd"/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М.С., воспитатель;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Кирьян Т.Е., воспитатель;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Полякова Л.М., воспитатель;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Северина</w:t>
      </w:r>
      <w:proofErr w:type="spellEnd"/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О.В., воспитатель;</w:t>
      </w:r>
    </w:p>
    <w:p w:rsidR="00E749A5" w:rsidRPr="00E749A5" w:rsidRDefault="00E749A5" w:rsidP="00E749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Рамазанова И.Н., воспитатель.</w:t>
      </w:r>
    </w:p>
    <w:p w:rsidR="00E749A5" w:rsidRPr="00E749A5" w:rsidRDefault="00E749A5" w:rsidP="00E7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0231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289"/>
        <w:gridCol w:w="246"/>
        <w:gridCol w:w="5180"/>
      </w:tblGrid>
      <w:tr w:rsidR="00E749A5" w:rsidRPr="00E749A5" w:rsidTr="00E749A5"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Гиперссылка/название</w:t>
            </w:r>
          </w:p>
        </w:tc>
        <w:tc>
          <w:tcPr>
            <w:tcW w:w="5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(Портал, Блог), краткое описание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https://learningapps.org/</w:t>
              </w:r>
            </w:hyperlink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интерактивных заданий. Также имеется огромная коллекция готовых упражнений, которые классифицированы по различным направлениям.</w:t>
            </w:r>
          </w:p>
        </w:tc>
      </w:tr>
      <w:tr w:rsidR="00E749A5" w:rsidRPr="00E749A5" w:rsidTr="00E749A5">
        <w:tc>
          <w:tcPr>
            <w:tcW w:w="102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Игры-раскраски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Это медитативное занятие должно дать взмыленному родителю передышку – в идеале, на часок-другой.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Брашечка</w:t>
              </w:r>
              <w:proofErr w:type="spellEnd"/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 даже не только раскраска, а целая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рисовалка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программа для рисования онлайн, развивающая креативность и творческие способности.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3518F"/>
                <w:sz w:val="24"/>
                <w:szCs w:val="24"/>
                <w:lang w:eastAsia="ru-RU"/>
              </w:rPr>
              <w:t> 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Капитоша</w:t>
              </w:r>
              <w:proofErr w:type="spellEnd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: раскраски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заготовки для печати на принтере, а есть онлайновые раскраски, оживляемые мышкой.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Раскраска-раскраски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куча онлайн-раскрасок, правда, явно переводная</w:t>
            </w:r>
            <w:hyperlink r:id="rId8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,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судя по названиям.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Раскраска онлайн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Мультики, природа, архитектура и так далее – все картинки разложены по разделам, удобно выбирать.</w:t>
            </w:r>
          </w:p>
        </w:tc>
      </w:tr>
      <w:tr w:rsidR="00E749A5" w:rsidRPr="00E749A5" w:rsidTr="00E749A5">
        <w:tc>
          <w:tcPr>
            <w:tcW w:w="102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ОНЛАЙН-ИГРЫ-РАЗВИВАЙКИ</w:t>
            </w:r>
          </w:p>
          <w:p w:rsidR="00E749A5" w:rsidRPr="00E749A5" w:rsidRDefault="00E749A5" w:rsidP="00E749A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Предлагаем Вашему вниманию универсальные странички, которые можно использовать в игровой и занимательной деятельности с детьми. При рациональном использовании одного сайта можно занять ребенка на весь день.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Дети онлайн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Развитие, обучение и развлечение: сказки и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аудиосказки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раскраски и уроки рисования. А также песенки со стишками и идеи для поделок.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Детский </w:t>
              </w:r>
              <w:proofErr w:type="spellStart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мир.нет</w:t>
              </w:r>
              <w:proofErr w:type="spellEnd"/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 сайт для юных граждан: тут есть и игры, и картинки для раскрашивания</w:t>
            </w:r>
            <w:hyperlink r:id="rId12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,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разгадайки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библиотека, и песенки, детские гороскопы и детские знакомства.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Онлайн-телеканал "Карусель”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передачи, мультики "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Союзмультфильма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”, онлайн-игры для малышей.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Познайка</w:t>
              </w:r>
              <w:proofErr w:type="spellEnd"/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игры, раскраски, аппликации и многое другое для того, чтобы обучаться, играючи.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Кошки-мышки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Здесь много разных разделов: есть и разнообразные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игровые задания, и раскраски, и советы, как научить читать… Даже детско-взрослый словарик имеется.</w:t>
            </w:r>
          </w:p>
        </w:tc>
      </w:tr>
      <w:tr w:rsidR="00E749A5" w:rsidRPr="00E749A5" w:rsidTr="00E749A5">
        <w:tc>
          <w:tcPr>
            <w:tcW w:w="102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Игры на развитие логического мышления</w:t>
            </w:r>
          </w:p>
          <w:p w:rsidR="00E749A5" w:rsidRPr="00E749A5" w:rsidRDefault="00E749A5" w:rsidP="00E749A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Когда давным-давно разгадано все на свете и про "два кольца, посередине гвоздик”, и про козу с капустой, нырнем в виртуальные закрома развивающих заданий и игр. Заодно сами разовьем свое Q.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 xml:space="preserve">Детский </w:t>
              </w:r>
              <w:proofErr w:type="spellStart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мир.ком</w:t>
              </w:r>
              <w:proofErr w:type="spellEnd"/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собрана всякая всячина для детей разного возраста, но не запутаться и найти то, что нужно вам, помогут тэги. Облако – в верхнем правом углу. Жмем, допустим, на "4 года” – и получаем загадки и задания для малышни нашего возраста.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3518F"/>
                <w:sz w:val="24"/>
                <w:szCs w:val="24"/>
                <w:lang w:eastAsia="ru-RU"/>
              </w:rPr>
              <w:t> 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Игры, головоломки, фокусы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 сайт – для родителей, но в данном разделе можно почерпнуть всяких развивающих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развлекалок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когда уже перебрали все считалки и загадки, имеющиеся в собственной памяти.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Играемся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есть и паззлы, и раскраски, но больше всего – всяческих развивающих игр: познавательные, на логику и мышление, на внимание и память, математические.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Умный ребенок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совсем крох –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пальчиковые игры, ладушки и тому подобное, для детишек постарше – стихи, загадки, скороговорки, считалки, раскраски.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Твой ребенок: презентации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Тут можно скачать штуковины со взрослым названием "презентации” рассказывающие об окружающем мире: о животных и насекомых, фруктах и овощах, цифрах, странах и других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интересностях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Развивающие игры для детей 3-4-5 лет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Здесь три основных раздела: онлайн-игры,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оффлайн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-игры и интересное-полезное детское видео. Ищем отличия, учим буквы и цифры, сооружаем поделки – в общем, всесторонне развиваемся.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proofErr w:type="spellStart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Айкьюша</w:t>
              </w:r>
              <w:proofErr w:type="spellEnd"/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и тренировки для детей от двух до одиннадцати лет. Для каждого года – свой раздел.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proofErr w:type="spellStart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Плейляндия</w:t>
              </w:r>
              <w:proofErr w:type="spellEnd"/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игры для детей от 3 до 6 лет. Построено по темам (цвета, буквы, на память, на внимание, на логику…) и по возрастам.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Игры на развитие речи детей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"Речь – это показатель развития ребенка в любом возрасте. Развивать речь можно с помощью онлайн упражнений, которые помогут малышу ориентироваться в потоке слов, а также расширить словарный запас" Ваш ребенок проведет время весело с пользой. Дети занимаются с удовольствием, полностью погружаются в процесс обучения и достигают результатов.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https://vini.by/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«ЛОГО –мир»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 сайте представлены развивающие онлайн упражнения для детей.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http://shkatulkalogopeda.blogspot.com/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«Шкатулка логопеда»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автоматизацию звуков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https://multiurok.ru/files/ighrobukvotieka-bukviennyie-primiery.html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Игробуквотека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отгадывание ребусов для читающих детей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https://urok.1sept.ru/articles/663971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Мультимедийные игры для формирования интонационной выразительности речи у детей 6–7 лет с ОНР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https://pedsovet.su/logoped/prezentazii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презентации для логопеда.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Дефектология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</w:t>
            </w:r>
            <w:proofErr w:type="spellEnd"/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https://www.defectologiya.pro/games/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 онлайн-игры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Бесплатные логопедические игры для занятий с детьми. Добавляются каждый день.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 сайте</w:t>
            </w:r>
            <w:proofErr w:type="gram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представлены развивающие игры онлайн для детей всех возрастов. Исключительной </w:t>
            </w:r>
            <w:proofErr w:type="gram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особенностью  игр</w:t>
            </w:r>
            <w:proofErr w:type="gram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то, что все игры собраны логопедами в рекомендованные подборки.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игры легко встраиваются в различные методики, а детям становится очень интересно заниматься с логопедом. Тем более, что занятия в режиме онлайн-игры становится все чаще и более востребованными занятиями.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https://logoped.ru/igry.htm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неговорящими детьми для запуска речи.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развития фонематического восприятия.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коррекции звукопроизношения.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развития связной речи.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развития мелкой моторики.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Голосовые и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для профилактики и преодоления нарушений письма и чтения.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Игры, направленные на развитие пространственного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гнозиса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Логопедическая игра "Игры для Тигры"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https://vitk.ru/igri/36193-logopedicheskaya-igra-igry-dlya-tigry.html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Компьютерная технология коррекции общего недоразвития речи представляет собой единый программно-методический комплекс. Компьютерная логопедическая программа “Игры для Тигры” предназначена для коррекции общего недоразвития речи у детей старшего дошкольного и младшего школьного возраста. Программа позволяет эффективно работать над преодолением нарушений речи при дизартрии,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дислалии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ринолалии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заикании, а также при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вторичных речевых нарушениях.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https://vk.com/doshkolnick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Дошкольник | Развитие и обучение малышей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Копилка идей для развития детей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https://vk.com/club_sunduk_ru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"СУНДУЧОК" для воспитателей и педагогов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 "СУНДУЧОК" много интересного и нужного материала для воспитания и обучения детей дошкольного и младшего школьного возраста.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https://www.igraemsa.ru/igry-dlja-detej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Портал развивающих и обучающих игр</w:t>
            </w: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"Играемся"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http://www.teremoc.ru/index.php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игры сайт Теремок   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E749A5">
              <w:rPr>
                <w:rFonts w:ascii="Times New Roman" w:eastAsia="Times New Roman" w:hAnsi="Times New Roman" w:cs="Times New Roman"/>
                <w:color w:val="03518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Pr="00E749A5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  <w:lang w:eastAsia="ru-RU"/>
                </w:rPr>
                <w:t>http://igraem.pro/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Детские игры онлайн </w:t>
            </w:r>
            <w:proofErr w:type="gramStart"/>
            <w:r w:rsidRPr="00E749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сайт  igraem.pro</w:t>
            </w:r>
            <w:proofErr w:type="gramEnd"/>
            <w:r w:rsidRPr="00E749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          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Pr="00E749A5">
              <w:rPr>
                <w:rFonts w:ascii="Times New Roman" w:eastAsia="Times New Roman" w:hAnsi="Times New Roman" w:cs="Times New Roman"/>
                <w:color w:val="03518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hyperlink r:id="rId37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https://bobik.net/igri-razvivaushie-dlya-detei</w:t>
              </w:r>
            </w:hyperlink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Сайт Бобик.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Net</w:t>
            </w:r>
            <w:proofErr w:type="spellEnd"/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странице  сайта предложены лучшие развивающие игры для детей, которые опровергают стереотип о том, что определения «нужное» и «приятное» крайне редко могут быть применены к одному и тому же занятию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https://adalin.mospsy.ru/sklad4.shtml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Сайт Копилка развивающих игр для детей 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"Копилке развивающих игр для детей" приведены ссылки на все разделы сайта, где есть развивающие и обучающие задания для детей дошкольного возраста. Игры направлены на развитие мышления и речи, памяти и внимания, тонкой моторики, школьных навыков, обучение чтению и счету. Предлагаемые задания могут быть использованы родителями для самостоятельных занятий с детьми. 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Pr="00E749A5">
              <w:rPr>
                <w:rFonts w:ascii="Times New Roman" w:eastAsia="Times New Roman" w:hAnsi="Times New Roman" w:cs="Times New Roman"/>
                <w:color w:val="03518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FFF00"/>
                  <w:lang w:eastAsia="ru-RU"/>
                </w:rPr>
                <w:t>https://mersibo.ru/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00"/>
                <w:lang w:eastAsia="ru-RU"/>
              </w:rPr>
              <w:t>   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00"/>
                <w:lang w:eastAsia="ru-RU"/>
              </w:rPr>
              <w:t>Портал для специалистов коррекционного профиля МЕРСИБО</w:t>
            </w:r>
          </w:p>
        </w:tc>
      </w:tr>
      <w:tr w:rsidR="00E749A5" w:rsidRPr="00E749A5" w:rsidTr="00E749A5">
        <w:tc>
          <w:tcPr>
            <w:tcW w:w="102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Готовимся к школе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"Учиться, учиться и еще раз учиться” – начинает стучать в родительском мозгу, когда чадо достигает пяти. Иногд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 и раньше. А чадо обычно и не </w:t>
            </w:r>
            <w:r w:rsidRPr="00E7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против! Лишь бы дело шло весело и в игре.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Вторая образовательная мантра: "Как хорошо уметь читать!” Что тут скажешь: читайте ему сами побольше и почаще.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Прописи букв русского алфавита онлайн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навыков письма и рисования – прописи для детишек 3-4 лет, 5-6 лет и для первоклассников.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Прописи для детей – онлайн-генератор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пишете текст, а генератор преобразует его в красивенькие каллиграфические образцы.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3518F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Почемучка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Задания, предназначенные для занятий с детьми 6-7 лет в качестве дополнительной подготовки к школе. Тут несколько подразделов: "Я готовлюсь к школе”, "Развиваем мышление”, "Прописи”, "Лабиринты”.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Журнал "Почитай-ка”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Сказки, истории и стишки с картинками – для чтения в родительском исполнении.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Лукошко</w:t>
              </w:r>
            </w:hyperlink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Сказки, стихи, песенки. А еще словарик, игры и еще 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пол-лукошка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полезностей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"</w:t>
              </w:r>
              <w:proofErr w:type="spellStart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Мурзилка</w:t>
              </w:r>
              <w:proofErr w:type="spellEnd"/>
              <w:r w:rsidRPr="00E749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”</w:t>
              </w:r>
            </w:hyperlink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написано: "Для детей от 6 до 12 лет”, но забраться сюда можно и пораньше. Это же тот самый "</w:t>
            </w:r>
            <w:proofErr w:type="spellStart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Мурзилка</w:t>
            </w:r>
            <w:proofErr w:type="spellEnd"/>
            <w:r w:rsidRPr="00E7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”, с которым мы сами в детстве дружили! Только тогда он был еще бумажный.</w:t>
            </w:r>
          </w:p>
        </w:tc>
      </w:tr>
      <w:tr w:rsidR="00E749A5" w:rsidRPr="00E749A5" w:rsidTr="00E749A5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49A5" w:rsidRPr="00E749A5" w:rsidRDefault="00E749A5" w:rsidP="00E7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B57" w:rsidRPr="00E749A5" w:rsidRDefault="00E749A5" w:rsidP="00E7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9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sectPr w:rsidR="001D7B57" w:rsidRPr="00E7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92"/>
    <w:rsid w:val="001D7B57"/>
    <w:rsid w:val="00D43792"/>
    <w:rsid w:val="00E7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00EA"/>
  <w15:chartTrackingRefBased/>
  <w15:docId w15:val="{090D9189-AA3C-44CA-8228-00B9D8DE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arusel-tv.ru/" TargetMode="External"/><Relationship Id="rId18" Type="http://schemas.openxmlformats.org/officeDocument/2006/relationships/hyperlink" Target="http://www.igraemsa.ru/" TargetMode="External"/><Relationship Id="rId26" Type="http://schemas.openxmlformats.org/officeDocument/2006/relationships/hyperlink" Target="https://multiurok.ru/files/ighrobukvotieka-bukviennyie-primiery.html" TargetMode="External"/><Relationship Id="rId39" Type="http://schemas.openxmlformats.org/officeDocument/2006/relationships/hyperlink" Target="https://mersibo.ru/" TargetMode="External"/><Relationship Id="rId21" Type="http://schemas.openxmlformats.org/officeDocument/2006/relationships/hyperlink" Target="http://345-games.ru/" TargetMode="External"/><Relationship Id="rId34" Type="http://schemas.openxmlformats.org/officeDocument/2006/relationships/hyperlink" Target="https://www.igraemsa.ru/igry-dlja-detej" TargetMode="External"/><Relationship Id="rId42" Type="http://schemas.openxmlformats.org/officeDocument/2006/relationships/hyperlink" Target="http://pochemu4ka.ru/index/ja_gotovljus_k_shkole_zadanija_dlja_doshkolnikov/0-655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xn--80aaaaa2cjbcb1dcdcgded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sky-mir.com/" TargetMode="External"/><Relationship Id="rId29" Type="http://schemas.openxmlformats.org/officeDocument/2006/relationships/hyperlink" Target="https://www.defectologiya.pro/games/" TargetMode="External"/><Relationship Id="rId1" Type="http://schemas.openxmlformats.org/officeDocument/2006/relationships/styles" Target="styles.xml"/><Relationship Id="rId6" Type="http://schemas.openxmlformats.org/officeDocument/2006/relationships/hyperlink" Target="http://kapitosha.net/raskraski" TargetMode="External"/><Relationship Id="rId11" Type="http://schemas.openxmlformats.org/officeDocument/2006/relationships/hyperlink" Target="http://www.detskiy-mir.net/" TargetMode="External"/><Relationship Id="rId24" Type="http://schemas.openxmlformats.org/officeDocument/2006/relationships/hyperlink" Target="https://vini.by/" TargetMode="External"/><Relationship Id="rId32" Type="http://schemas.openxmlformats.org/officeDocument/2006/relationships/hyperlink" Target="https://vk.com/doshkolnick" TargetMode="External"/><Relationship Id="rId37" Type="http://schemas.openxmlformats.org/officeDocument/2006/relationships/hyperlink" Target="https://bobik.net/igri-razvivaushie-dlya-detei" TargetMode="External"/><Relationship Id="rId40" Type="http://schemas.openxmlformats.org/officeDocument/2006/relationships/hyperlink" Target="http://poskladam.ru/propis/index.html" TargetMode="External"/><Relationship Id="rId45" Type="http://schemas.openxmlformats.org/officeDocument/2006/relationships/hyperlink" Target="http://www.murzilka.org/" TargetMode="External"/><Relationship Id="rId5" Type="http://schemas.openxmlformats.org/officeDocument/2006/relationships/hyperlink" Target="http://brushechka.ru/" TargetMode="External"/><Relationship Id="rId15" Type="http://schemas.openxmlformats.org/officeDocument/2006/relationships/hyperlink" Target="http://www.koshki-mishki.ru/" TargetMode="External"/><Relationship Id="rId23" Type="http://schemas.openxmlformats.org/officeDocument/2006/relationships/hyperlink" Target="http://www.playlandia.ru/" TargetMode="External"/><Relationship Id="rId28" Type="http://schemas.openxmlformats.org/officeDocument/2006/relationships/hyperlink" Target="https://pedsovet.su/logoped/prezentazii" TargetMode="External"/><Relationship Id="rId36" Type="http://schemas.openxmlformats.org/officeDocument/2006/relationships/hyperlink" Target="http://igraem.pro/" TargetMode="External"/><Relationship Id="rId10" Type="http://schemas.openxmlformats.org/officeDocument/2006/relationships/hyperlink" Target="http://deti-online.com/" TargetMode="External"/><Relationship Id="rId19" Type="http://schemas.openxmlformats.org/officeDocument/2006/relationships/hyperlink" Target="http://www.smart-kiddy.ru/" TargetMode="External"/><Relationship Id="rId31" Type="http://schemas.openxmlformats.org/officeDocument/2006/relationships/hyperlink" Target="https://vitk.ru/igri/36193-logopedicheskaya-igra-igry-dlya-tigry.html" TargetMode="External"/><Relationship Id="rId44" Type="http://schemas.openxmlformats.org/officeDocument/2006/relationships/hyperlink" Target="http://lukoshko.net/" TargetMode="External"/><Relationship Id="rId4" Type="http://schemas.openxmlformats.org/officeDocument/2006/relationships/hyperlink" Target="https://learningapps.org/" TargetMode="External"/><Relationship Id="rId9" Type="http://schemas.openxmlformats.org/officeDocument/2006/relationships/hyperlink" Target="http://www.raskraska.com/" TargetMode="External"/><Relationship Id="rId14" Type="http://schemas.openxmlformats.org/officeDocument/2006/relationships/hyperlink" Target="http://www.poznayka.ru/" TargetMode="External"/><Relationship Id="rId22" Type="http://schemas.openxmlformats.org/officeDocument/2006/relationships/hyperlink" Target="https://iqsha.ru/" TargetMode="External"/><Relationship Id="rId27" Type="http://schemas.openxmlformats.org/officeDocument/2006/relationships/hyperlink" Target="https://urok.1sept.ru/articles/663971" TargetMode="External"/><Relationship Id="rId30" Type="http://schemas.openxmlformats.org/officeDocument/2006/relationships/hyperlink" Target="https://logoped.ru/igry.htm" TargetMode="External"/><Relationship Id="rId35" Type="http://schemas.openxmlformats.org/officeDocument/2006/relationships/hyperlink" Target="http://www.teremoc.ru/index.php" TargetMode="External"/><Relationship Id="rId43" Type="http://schemas.openxmlformats.org/officeDocument/2006/relationships/hyperlink" Target="http://www.cofe.ru/read-ka/" TargetMode="External"/><Relationship Id="rId8" Type="http://schemas.openxmlformats.org/officeDocument/2006/relationships/hyperlink" Target="http://vs-t.ru/noch-shivy-ili-prazdnik-marixuany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vs-t.ru/noch-shivy-ili-prazdnik-marixuany/" TargetMode="External"/><Relationship Id="rId17" Type="http://schemas.openxmlformats.org/officeDocument/2006/relationships/hyperlink" Target="http://doshkolnik.ru/testy-igry-golovolomki-fokusy.html" TargetMode="External"/><Relationship Id="rId25" Type="http://schemas.openxmlformats.org/officeDocument/2006/relationships/hyperlink" Target="http://shkatulkalogopeda.blogspot.com/" TargetMode="External"/><Relationship Id="rId33" Type="http://schemas.openxmlformats.org/officeDocument/2006/relationships/hyperlink" Target="https://vk.com/club_sunduk_ru" TargetMode="External"/><Relationship Id="rId38" Type="http://schemas.openxmlformats.org/officeDocument/2006/relationships/hyperlink" Target="https://adalin.mospsy.ru/sklad4.s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tvoyrebenok.ru/prezentacii_dlya_detey.shtml" TargetMode="External"/><Relationship Id="rId41" Type="http://schemas.openxmlformats.org/officeDocument/2006/relationships/hyperlink" Target="http://tobemum.ru/deti/kak-nauchit/generator-propis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1649</Words>
  <Characters>9405</Characters>
  <Application>Microsoft Office Word</Application>
  <DocSecurity>0</DocSecurity>
  <Lines>78</Lines>
  <Paragraphs>22</Paragraphs>
  <ScaleCrop>false</ScaleCrop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2023-04-20T02:04:00Z</dcterms:created>
  <dcterms:modified xsi:type="dcterms:W3CDTF">2023-04-20T02:06:00Z</dcterms:modified>
</cp:coreProperties>
</file>