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A5" w:rsidRPr="00E749A5" w:rsidRDefault="00E749A5" w:rsidP="00E74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комбинированного вида № 23 «Лучик»</w:t>
      </w:r>
    </w:p>
    <w:p w:rsidR="00E749A5" w:rsidRPr="00E749A5" w:rsidRDefault="00E749A5" w:rsidP="00E7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</w:t>
      </w:r>
      <w:bookmarkStart w:id="0" w:name="_GoBack"/>
      <w:bookmarkEnd w:id="0"/>
    </w:p>
    <w:p w:rsidR="00E749A5" w:rsidRPr="00E749A5" w:rsidRDefault="00E749A5" w:rsidP="00E74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«ИГРОТЕКА»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4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Гиперссылочная</w:t>
      </w:r>
      <w:proofErr w:type="spellEnd"/>
      <w:r w:rsidRPr="00E74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коллекция игр на развитие речи, познавательных процессов</w:t>
      </w:r>
    </w:p>
    <w:p w:rsidR="00E749A5" w:rsidRPr="00E749A5" w:rsidRDefault="00E749A5" w:rsidP="00E7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Подготовили: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Велисевич</w:t>
      </w:r>
      <w:proofErr w:type="spellEnd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Л.Н., учитель-логопед;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Иванова Л.Н., педагог-психолог;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Вахменцева</w:t>
      </w:r>
      <w:proofErr w:type="spellEnd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А.В., воспитатель;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Загребельная</w:t>
      </w:r>
      <w:proofErr w:type="spellEnd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М.С., воспитатель;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Кирьян Т.Е., воспитатель;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Полякова Л.М., воспитатель;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Северина</w:t>
      </w:r>
      <w:proofErr w:type="spellEnd"/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О.В., воспитатель;</w:t>
      </w:r>
    </w:p>
    <w:p w:rsidR="00E749A5" w:rsidRPr="00E749A5" w:rsidRDefault="00E749A5" w:rsidP="00E749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Рамазанова И.Н., воспитатель.</w:t>
      </w:r>
    </w:p>
    <w:p w:rsidR="00E749A5" w:rsidRPr="00E749A5" w:rsidRDefault="00E749A5" w:rsidP="00E7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10231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289"/>
        <w:gridCol w:w="246"/>
        <w:gridCol w:w="5180"/>
      </w:tblGrid>
      <w:tr w:rsidR="00E749A5" w:rsidRPr="00E749A5" w:rsidTr="00E749A5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Гиперссылка/название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(Портал, Блог), краткое описание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https://learningapps.org/</w:t>
              </w:r>
            </w:hyperlink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интерактивных заданий. Также имеется огромная коллекция готовых упражнений, которые классифицированы по различным направлениям.</w:t>
            </w:r>
          </w:p>
        </w:tc>
      </w:tr>
      <w:tr w:rsidR="00E749A5" w:rsidRPr="00E749A5" w:rsidTr="00E749A5">
        <w:tc>
          <w:tcPr>
            <w:tcW w:w="10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Игры-раскраски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Это медитативное занятие должно дать взмыленному родителю передышку – в идеале, на часок-другой.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Брашечка</w:t>
              </w:r>
              <w:proofErr w:type="spellEnd"/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даже не только раскраска, а целая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рисовалка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программа для рисования онлайн, развивающая креативность и творческие способности.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3518F"/>
                <w:sz w:val="24"/>
                <w:szCs w:val="24"/>
                <w:lang w:eastAsia="ru-RU"/>
              </w:rPr>
              <w:t> 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Капитоша</w:t>
              </w:r>
              <w:proofErr w:type="spellEnd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: раскраски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заготовки для печати на принтере, а есть онлайновые раскраски, оживляемые мышкой.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Раскраска-раскраски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куча онлайн-раскрасок, правда, явно переводная</w:t>
            </w:r>
            <w:hyperlink r:id="rId8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,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судя по названиям.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Раскраска онлайн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Мультики, природа, архитектура и так далее – все картинки разложены по разделам, удобно выбирать.</w:t>
            </w:r>
          </w:p>
        </w:tc>
      </w:tr>
      <w:tr w:rsidR="00E749A5" w:rsidRPr="00E749A5" w:rsidTr="00E749A5">
        <w:tc>
          <w:tcPr>
            <w:tcW w:w="10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ОНЛАЙН-ИГРЫ-РАЗВИВАЙКИ</w:t>
            </w:r>
          </w:p>
          <w:p w:rsidR="00E749A5" w:rsidRPr="00E749A5" w:rsidRDefault="00E749A5" w:rsidP="00E749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Предлагаем Вашему вниманию универсальные странички, которые можно использовать в игровой и занимательной деятельности с детьми. При рациональном использовании одного сайта можно занять ребенка на весь день.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Дети онлайн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Развитие, обучение и развлечение: сказки и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раскраски и уроки рисования. А также песенки со стишками и идеи для поделок.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Детский </w:t>
              </w:r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мир.нет</w:t>
              </w:r>
              <w:proofErr w:type="spellEnd"/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Универсальный сайт для юных граждан: тут есть и игры, и картинки для раскрашивания</w:t>
            </w:r>
            <w:hyperlink r:id="rId12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,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разгадайки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библиотека, и песенки, детские гороскопы и детские знакомства.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Онлайн-телеканал "Карусель”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передачи, мультики "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Союзмультфильма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 онлайн-игры для малышей.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Познайка</w:t>
              </w:r>
              <w:proofErr w:type="spellEnd"/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игры, раскраски, аппликации и многое другое для того, чтобы обучаться, играючи.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Кошки-мышки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Здесь много разных разделов: есть и разнообразные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игровые задания, и раскраски, и советы, как научить читать… Даже детско-взрослый словарик имеется.</w:t>
            </w:r>
          </w:p>
        </w:tc>
      </w:tr>
      <w:tr w:rsidR="00E749A5" w:rsidRPr="00E749A5" w:rsidTr="00E749A5">
        <w:tc>
          <w:tcPr>
            <w:tcW w:w="10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Игры на развитие логического мышления</w:t>
            </w:r>
          </w:p>
          <w:p w:rsidR="00E749A5" w:rsidRPr="00E749A5" w:rsidRDefault="00E749A5" w:rsidP="00E749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Когда давным-давно разгадано все на свете и про "два кольца, посередине гвоздик”, и про козу с капустой, нырнем в виртуальные закрома развивающих заданий и игр. Заодно сами разовьем свое Q.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Детский </w:t>
              </w:r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мир.ком</w:t>
              </w:r>
              <w:proofErr w:type="spellEnd"/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собрана всякая всячина для детей разного возраста, но не запутаться и найти то, что нужно вам, помогут тэги. Облако – в верхнем правом углу. Жмем, допустим, на "4 года” – и получаем загадки и задания для малышни нашего возраста.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3518F"/>
                <w:sz w:val="24"/>
                <w:szCs w:val="24"/>
                <w:lang w:eastAsia="ru-RU"/>
              </w:rPr>
              <w:t> 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Игры, головоломки, фокусы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 сайт – для родителей, но в данном разделе можно почерпнуть всяких развивающих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развлекалок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когда уже перебрали все считалки и загадки, имеющиеся в собственной памяти.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Играемся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есть и паззлы, и раскраски, но больше всего – всяческих развивающих игр: познавательные, на логику и мышление, на внимание и память, математические.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Умный ребенок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совсем крох –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пальчиковые игры, ладушки и тому подобное, для детишек постарше – стихи, загадки, скороговорки, считалки, раскраски.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Твой ребенок: презентации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Тут можно скачать штуковины со взрослым названием "презентации” рассказывающие об окружающем мире: о животных и насекомых, фруктах и овощах, цифрах, странах и других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интересностях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Развивающие игры для детей 3-4-5 лет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Здесь три основных раздела: онлайн-игры,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оффлайн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-игры и интересное-полезное детское видео. Ищем отличия, учим буквы и цифры, сооружаем поделки – в общем, всесторонне развиваемся.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Айкьюша</w:t>
              </w:r>
              <w:proofErr w:type="spellEnd"/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и тренировки для детей от двух до одиннадцати лет. Для каждого года – свой раздел.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Плейляндия</w:t>
              </w:r>
              <w:proofErr w:type="spellEnd"/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игры для детей от 3 до 6 лет. Построено по темам (цвета, буквы, на память, на внимание, на логику…) и по возрастам.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Игры на развитие речи детей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"Речь – это показатель развития ребенка в любом возрасте. Развивать речь можно с помощью онлайн упражнений, которые помогут малышу ориентироваться в потоке слов, а также расширить словарный запас" Ваш ребенок проведет время весело с пользой. Дети занимаются с удовольствием, полностью погружаются в процесс обучения и достигают результатов.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https://vini.by/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«ЛОГО –мир»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 сайте представлены развивающие онлайн упражнения для детей.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http://shkatulkalogopeda.blogspot.com/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«Шкатулка логопеда»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автоматизацию звуков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https://multiurok.ru/files/ighrobukvotieka-bukviennyie-primiery.html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Игробуквотека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отгадывание ребусов для читающих детей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https://urok.1sept.ru/articles/663971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игры для формирования интонационной выразительности речи у детей 6–7 лет с ОНР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https://pedsovet.su/logoped/prezentazii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презентации для логопеда.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Дефектология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https://www.defectologiya.pro/games/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 онлайн-игры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Бесплатные логопедические игры для занятий с детьми. Добавляются каждый день.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 сайте</w:t>
            </w:r>
            <w:proofErr w:type="gram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представлены развивающие игры онлайн для детей всех возрастов. Исключительной </w:t>
            </w:r>
            <w:proofErr w:type="gram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особенностью  игр</w:t>
            </w:r>
            <w:proofErr w:type="gram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то, что все игры собраны логопедами в рекомендованные подборки.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игры легко встраиваются в различные методики, а детям становится очень интересно заниматься с логопедом. Тем более, что занятия в режиме онлайн-игры становится все чаще и более востребованными занятиями.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https://logoped.ru/igry.htm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неговорящими детьми для запуска речи.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развития фонематического восприятия.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коррекции звукопроизношения.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развития связной речи.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развития мелкой моторики.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Голосовые и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профилактики и преодоления нарушений письма и чтения.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Игры, направленные на развитие пространственного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гнозиса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Логопедическая игра "Игры для Тигры"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https://vitk.ru/igri/36193-logopedicheskaya-igra-igry-dlya-tigry.html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технология коррекции общего недоразвития речи представляет собой единый программно-методический комплекс. Компьютерная логопедическая программа “Игры для Тигры” предназначена для коррекции общего недоразвития речи у детей старшего дошкольного и младшего школьного возраста. Программа позволяет эффективно работать над преодолением нарушений речи при дизартрии,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дислалии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ринолалии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заикании, а также при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вторичных речевых нарушениях.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https://vk.com/doshkolnick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Дошкольник | Развитие и обучение малышей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Копилка идей для развития детей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https://vk.com/club_sunduk_ru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"СУНДУЧОК" для воспитателей и педагогов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"СУНДУЧОК" много интересного и нужного материала для воспитания и обучения детей дошкольного и младшего школьного возраста.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https://www.igraemsa.ru/igry-dlja-detej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Портал развивающих и обучающих игр</w:t>
            </w: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"Играемся"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http://www.teremoc.ru/index.php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Детские игры сайт Теремок   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E749A5">
              <w:rPr>
                <w:rFonts w:ascii="Times New Roman" w:eastAsia="Times New Roman" w:hAnsi="Times New Roman" w:cs="Times New Roman"/>
                <w:color w:val="03518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E749A5">
                <w:rPr>
                  <w:rFonts w:ascii="Times New Roman" w:eastAsia="Times New Roman" w:hAnsi="Times New Roman" w:cs="Times New Roman"/>
                  <w:color w:val="FF0000"/>
                  <w:sz w:val="24"/>
                  <w:szCs w:val="24"/>
                  <w:u w:val="single"/>
                  <w:lang w:eastAsia="ru-RU"/>
                </w:rPr>
                <w:t>http://igraem.pro/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Детские игры онлайн </w:t>
            </w:r>
            <w:proofErr w:type="gramStart"/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сайт  igraem.pro</w:t>
            </w:r>
            <w:proofErr w:type="gramEnd"/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          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E749A5">
              <w:rPr>
                <w:rFonts w:ascii="Times New Roman" w:eastAsia="Times New Roman" w:hAnsi="Times New Roman" w:cs="Times New Roman"/>
                <w:color w:val="03518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hyperlink r:id="rId37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https://bobik.net/igri-razvivaushie-dlya-detei</w:t>
              </w:r>
            </w:hyperlink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Сайт Бобик.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Net</w:t>
            </w:r>
            <w:proofErr w:type="spellEnd"/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странице  сайта предложены лучшие развивающие игры для детей, которые опровергают стереотип о том, что определения «нужное» и «приятное» крайне редко могут быть применены к одному и тому же занятию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https://adalin.mospsy.ru/sklad4.shtml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Сайт Копилка развивающих игр для детей 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"Копилке развивающих игр для детей" приведены ссылки на все разделы сайта, где есть развивающие и обучающие задания для детей дошкольного возраста. Игры направлены на развитие мышления и речи, памяти и внимания, тонкой моторики, школьных навыков, обучение чтению и счету. Предлагаемые задания могут быть использованы родителями для самостоятельных занятий с детьми. 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E749A5">
              <w:rPr>
                <w:rFonts w:ascii="Times New Roman" w:eastAsia="Times New Roman" w:hAnsi="Times New Roman" w:cs="Times New Roman"/>
                <w:color w:val="03518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shd w:val="clear" w:color="auto" w:fill="FFFF00"/>
                  <w:lang w:eastAsia="ru-RU"/>
                </w:rPr>
                <w:t>https://mersibo.ru/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00"/>
                <w:lang w:eastAsia="ru-RU"/>
              </w:rPr>
              <w:t>   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Портал для специалистов коррекционного профиля МЕРСИБО</w:t>
            </w:r>
          </w:p>
        </w:tc>
      </w:tr>
      <w:tr w:rsidR="00E749A5" w:rsidRPr="00E749A5" w:rsidTr="00E749A5">
        <w:tc>
          <w:tcPr>
            <w:tcW w:w="10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Готовимся к школе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"Учиться, учиться и еще раз учиться” – начинает стучать в родительском мозгу, когда чадо достигает пяти. Иногд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 и раньше. А чадо обычно и не </w:t>
            </w: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против! Лишь бы дело шло весело и в игре.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Вторая образовательная мантра: "Как хорошо уметь читать!” Что тут скажешь: читайте ему сами побольше и почаще.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Прописи букв русского алфавита онлайн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навыков письма и рисования – прописи для детишек 3-4 лет, 5-6 лет и для первоклассников.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Прописи для детей – онлайн-генератор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пишете текст, а генератор преобразует его в красивенькие каллиграфические образцы.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3518F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Почемучка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Задания, предназначенные для занятий с детьми 6-7 лет в качестве дополнительной подготовки к школе. Тут несколько подразделов: "Я готовлюсь к школе”, "Развиваем мышление”, "Прописи”, "Лабиринты”.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Журнал "Почитай-ка”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Сказки, истории и стишки с картинками – для чтения в родительском исполнении.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Лукошко</w:t>
              </w:r>
            </w:hyperlink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Сказки, стихи, песенки. А еще словарик, игры и еще 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пол-лукошка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полезностей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"</w:t>
              </w:r>
              <w:proofErr w:type="spellStart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Мурзилка</w:t>
              </w:r>
              <w:proofErr w:type="spellEnd"/>
              <w:r w:rsidRPr="00E749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”</w:t>
              </w:r>
            </w:hyperlink>
          </w:p>
        </w:tc>
        <w:tc>
          <w:tcPr>
            <w:tcW w:w="5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написано: "Для детей от 6 до 12 лет”, но забраться сюда можно и пораньше. Это же тот самый "</w:t>
            </w:r>
            <w:proofErr w:type="spellStart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Мурзилка</w:t>
            </w:r>
            <w:proofErr w:type="spellEnd"/>
            <w:r w:rsidRPr="00E74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 с которым мы сами в детстве дружили! Только тогда он был еще бумажный.</w:t>
            </w:r>
          </w:p>
        </w:tc>
      </w:tr>
      <w:tr w:rsidR="00E749A5" w:rsidRPr="00E749A5" w:rsidTr="00E749A5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749A5" w:rsidRPr="00E749A5" w:rsidRDefault="00E749A5" w:rsidP="00E7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B57" w:rsidRPr="00E749A5" w:rsidRDefault="00E749A5" w:rsidP="00E7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1D7B57" w:rsidRPr="00E7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92"/>
    <w:rsid w:val="001D7B57"/>
    <w:rsid w:val="00D43792"/>
    <w:rsid w:val="00E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00EA"/>
  <w15:chartTrackingRefBased/>
  <w15:docId w15:val="{090D9189-AA3C-44CA-8228-00B9D8DE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rusel-tv.ru/" TargetMode="External"/><Relationship Id="rId18" Type="http://schemas.openxmlformats.org/officeDocument/2006/relationships/hyperlink" Target="http://www.igraemsa.ru/" TargetMode="External"/><Relationship Id="rId26" Type="http://schemas.openxmlformats.org/officeDocument/2006/relationships/hyperlink" Target="https://multiurok.ru/files/ighrobukvotieka-bukviennyie-primiery.html" TargetMode="External"/><Relationship Id="rId39" Type="http://schemas.openxmlformats.org/officeDocument/2006/relationships/hyperlink" Target="https://mersibo.ru/" TargetMode="External"/><Relationship Id="rId21" Type="http://schemas.openxmlformats.org/officeDocument/2006/relationships/hyperlink" Target="http://345-games.ru/" TargetMode="External"/><Relationship Id="rId34" Type="http://schemas.openxmlformats.org/officeDocument/2006/relationships/hyperlink" Target="https://www.igraemsa.ru/igry-dlja-detej" TargetMode="External"/><Relationship Id="rId42" Type="http://schemas.openxmlformats.org/officeDocument/2006/relationships/hyperlink" Target="http://pochemu4ka.ru/index/ja_gotovljus_k_shkole_zadanija_dlja_doshkolnikov/0-65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xn--80aaaaa2cjbcb1dcdcgded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tsky-mir.com/" TargetMode="External"/><Relationship Id="rId29" Type="http://schemas.openxmlformats.org/officeDocument/2006/relationships/hyperlink" Target="https://www.defectologiya.pro/games/" TargetMode="External"/><Relationship Id="rId1" Type="http://schemas.openxmlformats.org/officeDocument/2006/relationships/styles" Target="styles.xml"/><Relationship Id="rId6" Type="http://schemas.openxmlformats.org/officeDocument/2006/relationships/hyperlink" Target="http://kapitosha.net/raskraski" TargetMode="External"/><Relationship Id="rId11" Type="http://schemas.openxmlformats.org/officeDocument/2006/relationships/hyperlink" Target="http://www.detskiy-mir.net/" TargetMode="External"/><Relationship Id="rId24" Type="http://schemas.openxmlformats.org/officeDocument/2006/relationships/hyperlink" Target="https://vini.by/" TargetMode="External"/><Relationship Id="rId32" Type="http://schemas.openxmlformats.org/officeDocument/2006/relationships/hyperlink" Target="https://vk.com/doshkolnick" TargetMode="External"/><Relationship Id="rId37" Type="http://schemas.openxmlformats.org/officeDocument/2006/relationships/hyperlink" Target="https://bobik.net/igri-razvivaushie-dlya-detei" TargetMode="External"/><Relationship Id="rId40" Type="http://schemas.openxmlformats.org/officeDocument/2006/relationships/hyperlink" Target="http://poskladam.ru/propis/index.html" TargetMode="External"/><Relationship Id="rId45" Type="http://schemas.openxmlformats.org/officeDocument/2006/relationships/hyperlink" Target="http://www.murzilka.org/" TargetMode="External"/><Relationship Id="rId5" Type="http://schemas.openxmlformats.org/officeDocument/2006/relationships/hyperlink" Target="http://brushechka.ru/" TargetMode="External"/><Relationship Id="rId15" Type="http://schemas.openxmlformats.org/officeDocument/2006/relationships/hyperlink" Target="http://www.koshki-mishki.ru/" TargetMode="External"/><Relationship Id="rId23" Type="http://schemas.openxmlformats.org/officeDocument/2006/relationships/hyperlink" Target="http://www.playlandia.ru/" TargetMode="External"/><Relationship Id="rId28" Type="http://schemas.openxmlformats.org/officeDocument/2006/relationships/hyperlink" Target="https://pedsovet.su/logoped/prezentazii" TargetMode="External"/><Relationship Id="rId36" Type="http://schemas.openxmlformats.org/officeDocument/2006/relationships/hyperlink" Target="http://igraem.pro/" TargetMode="External"/><Relationship Id="rId10" Type="http://schemas.openxmlformats.org/officeDocument/2006/relationships/hyperlink" Target="http://deti-online.com/" TargetMode="External"/><Relationship Id="rId19" Type="http://schemas.openxmlformats.org/officeDocument/2006/relationships/hyperlink" Target="http://www.smart-kiddy.ru/" TargetMode="External"/><Relationship Id="rId31" Type="http://schemas.openxmlformats.org/officeDocument/2006/relationships/hyperlink" Target="https://vitk.ru/igri/36193-logopedicheskaya-igra-igry-dlya-tigry.html" TargetMode="External"/><Relationship Id="rId44" Type="http://schemas.openxmlformats.org/officeDocument/2006/relationships/hyperlink" Target="http://lukoshko.net/" TargetMode="External"/><Relationship Id="rId4" Type="http://schemas.openxmlformats.org/officeDocument/2006/relationships/hyperlink" Target="https://learningapps.org/" TargetMode="External"/><Relationship Id="rId9" Type="http://schemas.openxmlformats.org/officeDocument/2006/relationships/hyperlink" Target="http://www.raskraska.com/" TargetMode="External"/><Relationship Id="rId14" Type="http://schemas.openxmlformats.org/officeDocument/2006/relationships/hyperlink" Target="http://www.poznayka.ru/" TargetMode="External"/><Relationship Id="rId22" Type="http://schemas.openxmlformats.org/officeDocument/2006/relationships/hyperlink" Target="https://iqsha.ru/" TargetMode="External"/><Relationship Id="rId27" Type="http://schemas.openxmlformats.org/officeDocument/2006/relationships/hyperlink" Target="https://urok.1sept.ru/articles/663971" TargetMode="External"/><Relationship Id="rId30" Type="http://schemas.openxmlformats.org/officeDocument/2006/relationships/hyperlink" Target="https://logoped.ru/igry.htm" TargetMode="External"/><Relationship Id="rId35" Type="http://schemas.openxmlformats.org/officeDocument/2006/relationships/hyperlink" Target="http://www.teremoc.ru/index.php" TargetMode="External"/><Relationship Id="rId43" Type="http://schemas.openxmlformats.org/officeDocument/2006/relationships/hyperlink" Target="http://www.cofe.ru/read-ka/" TargetMode="External"/><Relationship Id="rId8" Type="http://schemas.openxmlformats.org/officeDocument/2006/relationships/hyperlink" Target="http://vs-t.ru/noch-shivy-ili-prazdnik-marixuan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s-t.ru/noch-shivy-ili-prazdnik-marixuany/" TargetMode="External"/><Relationship Id="rId17" Type="http://schemas.openxmlformats.org/officeDocument/2006/relationships/hyperlink" Target="http://doshkolnik.ru/testy-igry-golovolomki-fokusy.html" TargetMode="External"/><Relationship Id="rId25" Type="http://schemas.openxmlformats.org/officeDocument/2006/relationships/hyperlink" Target="http://shkatulkalogopeda.blogspot.com/" TargetMode="External"/><Relationship Id="rId33" Type="http://schemas.openxmlformats.org/officeDocument/2006/relationships/hyperlink" Target="https://vk.com/club_sunduk_ru" TargetMode="External"/><Relationship Id="rId38" Type="http://schemas.openxmlformats.org/officeDocument/2006/relationships/hyperlink" Target="https://adalin.mospsy.ru/sklad4.s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tvoyrebenok.ru/prezentacii_dlya_detey.shtml" TargetMode="External"/><Relationship Id="rId41" Type="http://schemas.openxmlformats.org/officeDocument/2006/relationships/hyperlink" Target="http://tobemum.ru/deti/kak-nauchit/generator-propis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1649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2023-04-20T02:04:00Z</dcterms:created>
  <dcterms:modified xsi:type="dcterms:W3CDTF">2023-04-20T02:06:00Z</dcterms:modified>
</cp:coreProperties>
</file>